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456B0D" w14:paraId="304836E0" wp14:textId="7B64A148">
      <w:pPr>
        <w:pStyle w:val="Heading1"/>
        <w:rPr>
          <w:rFonts w:ascii="Calibri" w:hAnsi="Calibri" w:eastAsia="Calibri" w:cs="Calibri"/>
          <w:b w:val="1"/>
          <w:bCs w:val="1"/>
          <w:i w:val="0"/>
          <w:iCs w:val="0"/>
          <w:noProof w:val="0"/>
          <w:color w:val="000000" w:themeColor="text1" w:themeTint="FF" w:themeShade="FF"/>
          <w:sz w:val="28"/>
          <w:szCs w:val="28"/>
          <w:lang w:val="nl-NL"/>
        </w:rPr>
      </w:pPr>
      <w:r w:rsidRPr="68456B0D" w:rsidR="3F480946">
        <w:rPr>
          <w:noProof w:val="0"/>
          <w:lang w:val="nl-NL"/>
        </w:rPr>
        <w:t>Fe</w:t>
      </w:r>
      <w:r w:rsidRPr="68456B0D" w:rsidR="53AC9C07">
        <w:rPr>
          <w:noProof w:val="0"/>
          <w:lang w:val="nl-NL"/>
        </w:rPr>
        <w:t>edbackformulier</w:t>
      </w:r>
      <w:r w:rsidRPr="68456B0D" w:rsidR="4D8DF6C4">
        <w:rPr>
          <w:noProof w:val="0"/>
          <w:lang w:val="nl-NL"/>
        </w:rPr>
        <w:t xml:space="preserve"> Pedagogisch Bekwaam 1.</w:t>
      </w:r>
    </w:p>
    <w:p xmlns:wp14="http://schemas.microsoft.com/office/word/2010/wordml" w:rsidP="68456B0D" w14:paraId="0A4811E3" wp14:textId="4FAD446F">
      <w:pPr>
        <w:pStyle w:val="NoSpacing"/>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68456B0D" w14:paraId="2F37E750" wp14:textId="499FA741">
      <w:pPr>
        <w:pStyle w:val="NoSpacing"/>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68456B0D" w:rsidR="53AC9C07">
        <w:rPr>
          <w:rFonts w:ascii="Calibri" w:hAnsi="Calibri" w:eastAsia="Calibri" w:cs="Calibri"/>
          <w:b w:val="0"/>
          <w:bCs w:val="0"/>
          <w:i w:val="0"/>
          <w:iCs w:val="0"/>
          <w:noProof w:val="0"/>
          <w:color w:val="000000" w:themeColor="text1" w:themeTint="FF" w:themeShade="FF"/>
          <w:sz w:val="22"/>
          <w:szCs w:val="22"/>
          <w:lang w:val="nl-NL"/>
        </w:rPr>
        <w:t xml:space="preserve">In onderstaand formulier wordt omschreven of en hoe de student de bijbehorende leeruitkomsten heeft laten zien, en op welke wijze de student zich hier nog verder in kan bekwamen. De leeruitkomsten zijn algemeen beschreven. Onder iedere leeruitkomst wordt één of meerdere leervragen (of leerdoelen of activiteiten) genoteerd, waarmee de leeruitkomst wordt gespecificeerd. </w:t>
      </w:r>
    </w:p>
    <w:p xmlns:wp14="http://schemas.microsoft.com/office/word/2010/wordml" w:rsidP="68456B0D" w14:paraId="04DEC6BE" wp14:textId="7E25DB73">
      <w:pPr>
        <w:spacing w:after="16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68456B0D" w14:paraId="27746D15" wp14:textId="06E21E04">
      <w:pPr>
        <w:pStyle w:val="NoSpacing"/>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68456B0D" w:rsidR="53AC9C07">
        <w:rPr>
          <w:rFonts w:ascii="Calibri" w:hAnsi="Calibri" w:eastAsia="Calibri" w:cs="Calibri"/>
          <w:b w:val="0"/>
          <w:bCs w:val="0"/>
          <w:i w:val="0"/>
          <w:iCs w:val="0"/>
          <w:noProof w:val="0"/>
          <w:color w:val="000000" w:themeColor="text1" w:themeTint="FF" w:themeShade="FF"/>
          <w:sz w:val="22"/>
          <w:szCs w:val="22"/>
          <w:lang w:val="nl-NL"/>
        </w:rPr>
        <w:t xml:space="preserve">Er wordt </w:t>
      </w:r>
      <w:r w:rsidRPr="68456B0D" w:rsidR="53AC9C07">
        <w:rPr>
          <w:rFonts w:ascii="Calibri" w:hAnsi="Calibri" w:eastAsia="Calibri" w:cs="Calibri"/>
          <w:b w:val="0"/>
          <w:bCs w:val="0"/>
          <w:i w:val="0"/>
          <w:iCs w:val="0"/>
          <w:strike w:val="0"/>
          <w:dstrike w:val="0"/>
          <w:noProof w:val="0"/>
          <w:color w:val="000000" w:themeColor="text1" w:themeTint="FF" w:themeShade="FF"/>
          <w:sz w:val="22"/>
          <w:szCs w:val="22"/>
          <w:u w:val="single"/>
          <w:lang w:val="nl-NL"/>
        </w:rPr>
        <w:t>alleen feedback gegeven op de leeruitkomsten die aan de orde</w:t>
      </w:r>
      <w:r w:rsidRPr="68456B0D" w:rsidR="53AC9C07">
        <w:rPr>
          <w:rFonts w:ascii="Calibri" w:hAnsi="Calibri" w:eastAsia="Calibri" w:cs="Calibri"/>
          <w:b w:val="0"/>
          <w:bCs w:val="0"/>
          <w:i w:val="0"/>
          <w:iCs w:val="0"/>
          <w:noProof w:val="0"/>
          <w:color w:val="000000" w:themeColor="text1" w:themeTint="FF" w:themeShade="FF"/>
          <w:sz w:val="22"/>
          <w:szCs w:val="22"/>
          <w:lang w:val="nl-NL"/>
        </w:rPr>
        <w:t xml:space="preserve"> zijn. De leeruitkomsten die niet aan de orde komen, worden buiten beschouwing gelaten. De student verzamelt tijdens het leerproces meerdere keren en van verschillende personen feedback. </w:t>
      </w:r>
    </w:p>
    <w:p xmlns:wp14="http://schemas.microsoft.com/office/word/2010/wordml" w:rsidP="68456B0D" w14:paraId="53C4E7E6" wp14:textId="51F89B86">
      <w:pPr>
        <w:spacing w:after="16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68456B0D" w14:paraId="070720E5" wp14:textId="142AADA1">
      <w:pPr>
        <w:pStyle w:val="NoSpacing"/>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68456B0D" w:rsidR="53AC9C07">
        <w:rPr>
          <w:rFonts w:ascii="Calibri" w:hAnsi="Calibri" w:eastAsia="Calibri" w:cs="Calibri"/>
          <w:b w:val="0"/>
          <w:bCs w:val="0"/>
          <w:i w:val="0"/>
          <w:iCs w:val="0"/>
          <w:noProof w:val="0"/>
          <w:color w:val="000000" w:themeColor="text1" w:themeTint="FF" w:themeShade="FF"/>
          <w:sz w:val="22"/>
          <w:szCs w:val="22"/>
          <w:lang w:val="nl-NL"/>
        </w:rPr>
        <w:t xml:space="preserve">Het feedbackformulier kan door de </w:t>
      </w:r>
      <w:r w:rsidRPr="68456B0D" w:rsidR="53AC9C07">
        <w:rPr>
          <w:rFonts w:ascii="Calibri" w:hAnsi="Calibri" w:eastAsia="Calibri" w:cs="Calibri"/>
          <w:b w:val="0"/>
          <w:bCs w:val="0"/>
          <w:i w:val="0"/>
          <w:iCs w:val="0"/>
          <w:strike w:val="0"/>
          <w:dstrike w:val="0"/>
          <w:noProof w:val="0"/>
          <w:color w:val="000000" w:themeColor="text1" w:themeTint="FF" w:themeShade="FF"/>
          <w:sz w:val="22"/>
          <w:szCs w:val="22"/>
          <w:u w:val="single"/>
          <w:lang w:val="nl-NL"/>
        </w:rPr>
        <w:t>docent, een medestudent en de student</w:t>
      </w:r>
      <w:r w:rsidRPr="68456B0D" w:rsidR="53AC9C07">
        <w:rPr>
          <w:rFonts w:ascii="Calibri" w:hAnsi="Calibri" w:eastAsia="Calibri" w:cs="Calibri"/>
          <w:b w:val="0"/>
          <w:bCs w:val="0"/>
          <w:i w:val="0"/>
          <w:iCs w:val="0"/>
          <w:noProof w:val="0"/>
          <w:color w:val="000000" w:themeColor="text1" w:themeTint="FF" w:themeShade="FF"/>
          <w:sz w:val="22"/>
          <w:szCs w:val="22"/>
          <w:lang w:val="nl-NL"/>
        </w:rPr>
        <w:t xml:space="preserve"> zelf worden ingevuld. Wanneer de student zelf de mondeling ontvangen feedback op het formulier invult, dient de feedbackgever (docent, IO of werkplekbegeleider) het ingevulde formulier te checken en voor akkoord te ondertekenen. Indien nodig kan de feedbackgever de feedback aanvullen of om een wijziging vragen. Alle feedback wordt in Onstage verzameld. </w:t>
      </w:r>
    </w:p>
    <w:p xmlns:wp14="http://schemas.microsoft.com/office/word/2010/wordml" w:rsidP="68456B0D" w14:paraId="75BAD40D" wp14:textId="02A2DEDE">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tbl>
      <w:tblPr>
        <w:tblStyle w:val="TableNormal"/>
        <w:tblW w:w="0" w:type="auto"/>
        <w:tblLayout w:type="fixed"/>
        <w:tblLook w:val="0600" w:firstRow="0" w:lastRow="0" w:firstColumn="0" w:lastColumn="0" w:noHBand="1" w:noVBand="1"/>
      </w:tblPr>
      <w:tblGrid>
        <w:gridCol w:w="2430"/>
        <w:gridCol w:w="2700"/>
        <w:gridCol w:w="2820"/>
        <w:gridCol w:w="2835"/>
        <w:gridCol w:w="2910"/>
      </w:tblGrid>
      <w:tr w:rsidR="68456B0D" w:rsidTr="68456B0D" w14:paraId="2E965CB7">
        <w:trPr>
          <w:trHeight w:val="660"/>
        </w:trPr>
        <w:tc>
          <w:tcPr>
            <w:tcW w:w="1369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CFE2F3"/>
            <w:tcMar/>
            <w:vAlign w:val="top"/>
          </w:tcPr>
          <w:p w:rsidR="68456B0D" w:rsidP="68456B0D" w:rsidRDefault="68456B0D" w14:paraId="414BF6E9" w14:textId="15C472AF">
            <w:pPr>
              <w:spacing w:line="276" w:lineRule="auto"/>
              <w:rPr>
                <w:rFonts w:ascii="Arial" w:hAnsi="Arial" w:eastAsia="Arial" w:cs="Arial"/>
                <w:b w:val="0"/>
                <w:bCs w:val="0"/>
                <w:i w:val="0"/>
                <w:iCs w:val="0"/>
                <w:sz w:val="22"/>
                <w:szCs w:val="22"/>
              </w:rPr>
            </w:pPr>
            <w:r w:rsidRPr="68456B0D" w:rsidR="68456B0D">
              <w:rPr>
                <w:rFonts w:ascii="Arial" w:hAnsi="Arial" w:eastAsia="Arial" w:cs="Arial"/>
                <w:b w:val="1"/>
                <w:bCs w:val="1"/>
                <w:i w:val="0"/>
                <w:iCs w:val="0"/>
                <w:strike w:val="0"/>
                <w:dstrike w:val="0"/>
                <w:sz w:val="22"/>
                <w:szCs w:val="22"/>
                <w:u w:val="single"/>
                <w:lang w:val="nl-NL"/>
              </w:rPr>
              <w:t xml:space="preserve">Feedback Pedagogisch Bekwaam 1. </w:t>
            </w:r>
          </w:p>
          <w:p w:rsidR="68456B0D" w:rsidP="68456B0D" w:rsidRDefault="68456B0D" w14:paraId="405F3EB7" w14:textId="2288C76D">
            <w:pPr>
              <w:spacing w:line="276" w:lineRule="auto"/>
              <w:rPr>
                <w:rFonts w:ascii="Arial" w:hAnsi="Arial" w:eastAsia="Arial" w:cs="Arial"/>
                <w:b w:val="0"/>
                <w:bCs w:val="0"/>
                <w:i w:val="0"/>
                <w:iCs w:val="0"/>
                <w:sz w:val="22"/>
                <w:szCs w:val="22"/>
              </w:rPr>
            </w:pPr>
            <w:r w:rsidRPr="68456B0D" w:rsidR="68456B0D">
              <w:rPr>
                <w:rFonts w:ascii="Arial" w:hAnsi="Arial" w:eastAsia="Arial" w:cs="Arial"/>
                <w:b w:val="0"/>
                <w:bCs w:val="0"/>
                <w:i w:val="0"/>
                <w:iCs w:val="0"/>
                <w:sz w:val="22"/>
                <w:szCs w:val="22"/>
                <w:lang w:val="nl-NL"/>
              </w:rPr>
              <w:t>Naam student en studentnummer:</w:t>
            </w:r>
          </w:p>
          <w:p w:rsidR="68456B0D" w:rsidP="68456B0D" w:rsidRDefault="68456B0D" w14:paraId="1ED22474" w14:textId="64E0BE50">
            <w:pPr>
              <w:spacing w:line="276" w:lineRule="auto"/>
              <w:rPr>
                <w:rFonts w:ascii="Arial" w:hAnsi="Arial" w:eastAsia="Arial" w:cs="Arial"/>
                <w:b w:val="0"/>
                <w:bCs w:val="0"/>
                <w:i w:val="0"/>
                <w:iCs w:val="0"/>
                <w:sz w:val="22"/>
                <w:szCs w:val="22"/>
              </w:rPr>
            </w:pPr>
            <w:r w:rsidRPr="68456B0D" w:rsidR="68456B0D">
              <w:rPr>
                <w:rFonts w:ascii="Arial" w:hAnsi="Arial" w:eastAsia="Arial" w:cs="Arial"/>
                <w:b w:val="0"/>
                <w:bCs w:val="0"/>
                <w:i w:val="0"/>
                <w:iCs w:val="0"/>
                <w:sz w:val="22"/>
                <w:szCs w:val="22"/>
                <w:lang w:val="nl-NL"/>
              </w:rPr>
              <w:t xml:space="preserve">Datum:                                                    </w:t>
            </w:r>
          </w:p>
          <w:p w:rsidR="68456B0D" w:rsidP="68456B0D" w:rsidRDefault="68456B0D" w14:paraId="7D22BD83" w14:textId="654A428F">
            <w:pPr>
              <w:spacing w:line="276" w:lineRule="auto"/>
              <w:rPr>
                <w:rFonts w:ascii="Arial" w:hAnsi="Arial" w:eastAsia="Arial" w:cs="Arial"/>
                <w:b w:val="0"/>
                <w:bCs w:val="0"/>
                <w:i w:val="0"/>
                <w:iCs w:val="0"/>
                <w:sz w:val="22"/>
                <w:szCs w:val="22"/>
              </w:rPr>
            </w:pPr>
            <w:r w:rsidRPr="68456B0D" w:rsidR="68456B0D">
              <w:rPr>
                <w:rFonts w:ascii="Arial" w:hAnsi="Arial" w:eastAsia="Arial" w:cs="Arial"/>
                <w:b w:val="0"/>
                <w:bCs w:val="0"/>
                <w:i w:val="0"/>
                <w:iCs w:val="0"/>
                <w:sz w:val="22"/>
                <w:szCs w:val="22"/>
                <w:lang w:val="nl-NL"/>
              </w:rPr>
              <w:t>Feedbackgever:</w:t>
            </w:r>
          </w:p>
        </w:tc>
      </w:tr>
      <w:tr w:rsidR="68456B0D" w:rsidTr="68456B0D" w14:paraId="456716D3">
        <w:trPr>
          <w:trHeight w:val="345"/>
        </w:trPr>
        <w:tc>
          <w:tcPr>
            <w:tcW w:w="2430" w:type="dxa"/>
            <w:tcBorders>
              <w:top w:val="single" w:color="000000" w:themeColor="text1" w:sz="6"/>
              <w:left w:val="single" w:color="000000" w:themeColor="text1" w:sz="6"/>
              <w:bottom w:val="single" w:color="000000" w:themeColor="text1" w:sz="6"/>
              <w:right w:val="single" w:color="000000" w:themeColor="text1" w:sz="6"/>
            </w:tcBorders>
            <w:shd w:val="clear" w:color="auto" w:fill="FBD4B4"/>
            <w:tcMar/>
            <w:vAlign w:val="top"/>
          </w:tcPr>
          <w:p w:rsidR="68456B0D" w:rsidP="68456B0D" w:rsidRDefault="68456B0D" w14:paraId="0C40422E" w14:textId="5E71CC2F">
            <w:pPr>
              <w:spacing w:line="276" w:lineRule="auto"/>
              <w:rPr>
                <w:rFonts w:ascii="Arial" w:hAnsi="Arial" w:eastAsia="Arial" w:cs="Arial"/>
                <w:b w:val="0"/>
                <w:bCs w:val="0"/>
                <w:i w:val="0"/>
                <w:iCs w:val="0"/>
                <w:sz w:val="22"/>
                <w:szCs w:val="22"/>
              </w:rPr>
            </w:pPr>
            <w:r w:rsidRPr="68456B0D" w:rsidR="68456B0D">
              <w:rPr>
                <w:rFonts w:ascii="Arial" w:hAnsi="Arial" w:eastAsia="Arial" w:cs="Arial"/>
                <w:b w:val="1"/>
                <w:bCs w:val="1"/>
                <w:i w:val="0"/>
                <w:iCs w:val="0"/>
                <w:sz w:val="22"/>
                <w:szCs w:val="22"/>
                <w:lang w:val="nl-NL"/>
              </w:rPr>
              <w:t>Feedup</w:t>
            </w:r>
            <w:r w:rsidRPr="68456B0D" w:rsidR="68456B0D">
              <w:rPr>
                <w:rFonts w:ascii="Arial" w:hAnsi="Arial" w:eastAsia="Arial" w:cs="Arial"/>
                <w:b w:val="0"/>
                <w:bCs w:val="0"/>
                <w:i w:val="0"/>
                <w:iCs w:val="0"/>
                <w:sz w:val="22"/>
                <w:szCs w:val="22"/>
                <w:lang w:val="nl-NL"/>
              </w:rPr>
              <w:t xml:space="preserve">: de student werkt aan (een deel van) onderstaand leeruitkomsten en beoordelingscriteria </w:t>
            </w:r>
          </w:p>
        </w:tc>
        <w:tc>
          <w:tcPr>
            <w:tcW w:w="11265" w:type="dxa"/>
            <w:gridSpan w:val="4"/>
            <w:tcBorders>
              <w:top w:val="single" w:color="000000" w:themeColor="text1" w:sz="6"/>
              <w:left w:val="single" w:color="000000" w:themeColor="text1" w:sz="6"/>
              <w:bottom w:val="single" w:color="000000" w:themeColor="text1" w:sz="6"/>
              <w:right w:val="single" w:color="000000" w:themeColor="text1" w:sz="6"/>
            </w:tcBorders>
            <w:shd w:val="clear" w:color="auto" w:fill="FBD4B4"/>
            <w:tcMar/>
            <w:vAlign w:val="top"/>
          </w:tcPr>
          <w:p w:rsidR="68456B0D" w:rsidP="68456B0D" w:rsidRDefault="68456B0D" w14:paraId="73EED8D4" w14:textId="06BD030D">
            <w:pPr>
              <w:spacing w:line="276" w:lineRule="auto"/>
              <w:rPr>
                <w:rFonts w:ascii="Arial" w:hAnsi="Arial" w:eastAsia="Arial" w:cs="Arial"/>
                <w:b w:val="0"/>
                <w:bCs w:val="0"/>
                <w:i w:val="0"/>
                <w:iCs w:val="0"/>
                <w:sz w:val="22"/>
                <w:szCs w:val="22"/>
              </w:rPr>
            </w:pPr>
            <w:r w:rsidRPr="68456B0D" w:rsidR="68456B0D">
              <w:rPr>
                <w:rFonts w:ascii="Arial" w:hAnsi="Arial" w:eastAsia="Arial" w:cs="Arial"/>
                <w:b w:val="1"/>
                <w:bCs w:val="1"/>
                <w:i w:val="0"/>
                <w:iCs w:val="0"/>
                <w:sz w:val="22"/>
                <w:szCs w:val="22"/>
                <w:lang w:val="nl-NL"/>
              </w:rPr>
              <w:t>Feedback</w:t>
            </w:r>
            <w:r w:rsidRPr="68456B0D" w:rsidR="68456B0D">
              <w:rPr>
                <w:rFonts w:ascii="Arial" w:hAnsi="Arial" w:eastAsia="Arial" w:cs="Arial"/>
                <w:b w:val="0"/>
                <w:bCs w:val="0"/>
                <w:i w:val="0"/>
                <w:iCs w:val="0"/>
                <w:sz w:val="22"/>
                <w:szCs w:val="22"/>
                <w:lang w:val="nl-NL"/>
              </w:rPr>
              <w:t xml:space="preserve">: wat zien we terug in deze prestatie? </w:t>
            </w:r>
          </w:p>
          <w:p w:rsidR="68456B0D" w:rsidP="68456B0D" w:rsidRDefault="68456B0D" w14:paraId="190946AF" w14:textId="70BA6AF2">
            <w:pPr>
              <w:spacing w:line="276" w:lineRule="auto"/>
              <w:rPr>
                <w:rFonts w:ascii="Arial" w:hAnsi="Arial" w:eastAsia="Arial" w:cs="Arial"/>
                <w:b w:val="0"/>
                <w:bCs w:val="0"/>
                <w:i w:val="0"/>
                <w:iCs w:val="0"/>
                <w:sz w:val="22"/>
                <w:szCs w:val="22"/>
              </w:rPr>
            </w:pPr>
            <w:r w:rsidRPr="68456B0D" w:rsidR="68456B0D">
              <w:rPr>
                <w:rFonts w:ascii="Arial" w:hAnsi="Arial" w:eastAsia="Arial" w:cs="Arial"/>
                <w:b w:val="0"/>
                <w:bCs w:val="0"/>
                <w:i w:val="0"/>
                <w:iCs w:val="0"/>
                <w:sz w:val="22"/>
                <w:szCs w:val="22"/>
                <w:lang w:val="nl-NL"/>
              </w:rPr>
              <w:t xml:space="preserve">(wanneer een leeruitkomst of beoordelingscriteria niet aan de orde is, dan hoeft daar geen feedback worden gegeven). </w:t>
            </w:r>
          </w:p>
        </w:tc>
      </w:tr>
      <w:tr w:rsidR="68456B0D" w:rsidTr="68456B0D" w14:paraId="7549713D">
        <w:trPr>
          <w:trHeight w:val="2970"/>
        </w:trPr>
        <w:tc>
          <w:tcPr>
            <w:tcW w:w="24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8456B0D" w:rsidP="68456B0D" w:rsidRDefault="68456B0D" w14:paraId="4B2BC3B2" w14:textId="4FD48D9E">
            <w:pPr>
              <w:spacing w:line="276" w:lineRule="auto"/>
              <w:jc w:val="right"/>
              <w:rPr>
                <w:rFonts w:ascii="Arial" w:hAnsi="Arial" w:eastAsia="Arial" w:cs="Arial"/>
                <w:b w:val="0"/>
                <w:bCs w:val="0"/>
                <w:i w:val="0"/>
                <w:iCs w:val="0"/>
                <w:sz w:val="22"/>
                <w:szCs w:val="22"/>
              </w:rPr>
            </w:pPr>
          </w:p>
          <w:p w:rsidR="68456B0D" w:rsidP="68456B0D" w:rsidRDefault="68456B0D" w14:paraId="1F9764AD" w14:textId="6A50D63E">
            <w:pPr>
              <w:spacing w:line="276" w:lineRule="auto"/>
              <w:jc w:val="right"/>
              <w:rPr>
                <w:rFonts w:ascii="Arial" w:hAnsi="Arial" w:eastAsia="Arial" w:cs="Arial"/>
                <w:b w:val="0"/>
                <w:bCs w:val="0"/>
                <w:i w:val="0"/>
                <w:iCs w:val="0"/>
                <w:sz w:val="28"/>
                <w:szCs w:val="28"/>
              </w:rPr>
            </w:pPr>
            <w:r w:rsidRPr="68456B0D" w:rsidR="68456B0D">
              <w:rPr>
                <w:rFonts w:ascii="Arial" w:hAnsi="Arial" w:eastAsia="Arial" w:cs="Arial"/>
                <w:b w:val="1"/>
                <w:bCs w:val="1"/>
                <w:i w:val="0"/>
                <w:iCs w:val="0"/>
                <w:sz w:val="28"/>
                <w:szCs w:val="28"/>
                <w:lang w:val="nl-NL"/>
              </w:rPr>
              <w:t>Beoordelings-criteria</w:t>
            </w:r>
          </w:p>
          <w:p w:rsidR="68456B0D" w:rsidP="68456B0D" w:rsidRDefault="68456B0D" w14:paraId="481EFCF8" w14:textId="7658071C">
            <w:pPr>
              <w:spacing w:line="276" w:lineRule="auto"/>
              <w:jc w:val="right"/>
              <w:rPr>
                <w:rFonts w:ascii="Arial" w:hAnsi="Arial" w:eastAsia="Arial" w:cs="Arial"/>
                <w:b w:val="0"/>
                <w:bCs w:val="0"/>
                <w:i w:val="0"/>
                <w:iCs w:val="0"/>
                <w:sz w:val="22"/>
                <w:szCs w:val="22"/>
              </w:rPr>
            </w:pPr>
            <w:r w:rsidRPr="68456B0D" w:rsidR="68456B0D">
              <w:rPr>
                <w:rFonts w:ascii="Arial" w:hAnsi="Arial" w:eastAsia="Arial" w:cs="Arial"/>
                <w:b w:val="1"/>
                <w:bCs w:val="1"/>
                <w:i w:val="0"/>
                <w:iCs w:val="0"/>
                <w:sz w:val="22"/>
                <w:szCs w:val="22"/>
                <w:lang w:val="nl-NL"/>
              </w:rPr>
              <w:t xml:space="preserve">      </w:t>
            </w:r>
          </w:p>
          <w:p w:rsidR="68456B0D" w:rsidP="68456B0D" w:rsidRDefault="68456B0D" w14:paraId="00CB112C" w14:textId="15AF7855">
            <w:pPr>
              <w:spacing w:line="276" w:lineRule="auto"/>
              <w:rPr>
                <w:rFonts w:ascii="Arial" w:hAnsi="Arial" w:eastAsia="Arial" w:cs="Arial"/>
                <w:b w:val="0"/>
                <w:bCs w:val="0"/>
                <w:i w:val="0"/>
                <w:iCs w:val="0"/>
                <w:sz w:val="22"/>
                <w:szCs w:val="22"/>
              </w:rPr>
            </w:pPr>
          </w:p>
          <w:p w:rsidR="68456B0D" w:rsidP="68456B0D" w:rsidRDefault="68456B0D" w14:paraId="6C08DD02" w14:textId="4776DE71">
            <w:pPr>
              <w:spacing w:line="276" w:lineRule="auto"/>
              <w:rPr>
                <w:rFonts w:ascii="Arial" w:hAnsi="Arial" w:eastAsia="Arial" w:cs="Arial"/>
                <w:b w:val="0"/>
                <w:bCs w:val="0"/>
                <w:i w:val="0"/>
                <w:iCs w:val="0"/>
                <w:sz w:val="22"/>
                <w:szCs w:val="22"/>
              </w:rPr>
            </w:pPr>
          </w:p>
          <w:p w:rsidR="68456B0D" w:rsidP="68456B0D" w:rsidRDefault="68456B0D" w14:paraId="3EFE0A5B" w14:textId="0282B7A2">
            <w:pPr>
              <w:spacing w:line="276" w:lineRule="auto"/>
              <w:rPr>
                <w:rFonts w:ascii="Arial" w:hAnsi="Arial" w:eastAsia="Arial" w:cs="Arial"/>
                <w:b w:val="0"/>
                <w:bCs w:val="0"/>
                <w:i w:val="0"/>
                <w:iCs w:val="0"/>
                <w:sz w:val="22"/>
                <w:szCs w:val="22"/>
              </w:rPr>
            </w:pPr>
          </w:p>
          <w:p w:rsidR="68456B0D" w:rsidP="68456B0D" w:rsidRDefault="68456B0D" w14:paraId="5DBEED8F" w14:textId="2E8AF346">
            <w:pPr>
              <w:spacing w:line="276" w:lineRule="auto"/>
              <w:rPr>
                <w:rFonts w:ascii="Arial" w:hAnsi="Arial" w:eastAsia="Arial" w:cs="Arial"/>
                <w:b w:val="0"/>
                <w:bCs w:val="0"/>
                <w:i w:val="0"/>
                <w:iCs w:val="0"/>
                <w:sz w:val="28"/>
                <w:szCs w:val="28"/>
              </w:rPr>
            </w:pPr>
          </w:p>
          <w:p w:rsidR="68456B0D" w:rsidP="68456B0D" w:rsidRDefault="68456B0D" w14:paraId="56E92365" w14:textId="2AEDB257">
            <w:pPr>
              <w:spacing w:line="276" w:lineRule="auto"/>
              <w:rPr>
                <w:rFonts w:ascii="Arial" w:hAnsi="Arial" w:eastAsia="Arial" w:cs="Arial"/>
                <w:b w:val="0"/>
                <w:bCs w:val="0"/>
                <w:i w:val="0"/>
                <w:iCs w:val="0"/>
                <w:sz w:val="28"/>
                <w:szCs w:val="28"/>
              </w:rPr>
            </w:pPr>
            <w:r w:rsidRPr="68456B0D" w:rsidR="68456B0D">
              <w:rPr>
                <w:rFonts w:ascii="Arial" w:hAnsi="Arial" w:eastAsia="Arial" w:cs="Arial"/>
                <w:b w:val="1"/>
                <w:bCs w:val="1"/>
                <w:i w:val="0"/>
                <w:iCs w:val="0"/>
                <w:sz w:val="28"/>
                <w:szCs w:val="28"/>
                <w:lang w:val="nl-NL"/>
              </w:rPr>
              <w:t>Leeruitkomsten</w:t>
            </w:r>
          </w:p>
        </w:tc>
        <w:tc>
          <w:tcPr>
            <w:tcW w:w="27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8456B0D" w:rsidP="68456B0D" w:rsidRDefault="68456B0D" w14:paraId="77229759" w14:textId="4978CDD9">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Kennis</w:t>
            </w:r>
            <w:r w:rsidRPr="68456B0D" w:rsidR="68456B0D">
              <w:rPr>
                <w:rFonts w:ascii="Arial" w:hAnsi="Arial" w:eastAsia="Arial" w:cs="Arial"/>
                <w:b w:val="0"/>
                <w:bCs w:val="0"/>
                <w:i w:val="0"/>
                <w:iCs w:val="0"/>
                <w:sz w:val="20"/>
                <w:szCs w:val="20"/>
                <w:lang w:val="nl-NL"/>
              </w:rPr>
              <w:t xml:space="preserve">elementen per onderlegger worden, los van elkaar, begrepen. </w:t>
            </w:r>
          </w:p>
          <w:p w:rsidR="68456B0D" w:rsidP="68456B0D" w:rsidRDefault="68456B0D" w14:paraId="6CC01C6F" w14:textId="683581C0">
            <w:pPr>
              <w:spacing w:line="276" w:lineRule="auto"/>
              <w:rPr>
                <w:rFonts w:ascii="Arial" w:hAnsi="Arial" w:eastAsia="Arial" w:cs="Arial"/>
                <w:b w:val="0"/>
                <w:bCs w:val="0"/>
                <w:i w:val="0"/>
                <w:iCs w:val="0"/>
                <w:sz w:val="20"/>
                <w:szCs w:val="20"/>
              </w:rPr>
            </w:pPr>
          </w:p>
          <w:p w:rsidR="68456B0D" w:rsidP="68456B0D" w:rsidRDefault="68456B0D" w14:paraId="73A6ACC5" w14:textId="46510CC7">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 xml:space="preserve">Welke kennis zie je terug in deze prestatie? </w:t>
            </w:r>
          </w:p>
          <w:p w:rsidR="68456B0D" w:rsidP="68456B0D" w:rsidRDefault="68456B0D" w14:paraId="5FFC7329" w14:textId="00A9D530">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Hoe is deze kennis begrepen? Welke andere kennis is waardevol voor deze prestatie?</w:t>
            </w:r>
          </w:p>
        </w:tc>
        <w:tc>
          <w:tcPr>
            <w:tcW w:w="28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8456B0D" w:rsidP="68456B0D" w:rsidRDefault="68456B0D" w14:paraId="1C49D4DD" w14:textId="56B428E5">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0"/>
                <w:iCs w:val="0"/>
                <w:sz w:val="20"/>
                <w:szCs w:val="20"/>
                <w:lang w:val="nl-NL"/>
              </w:rPr>
              <w:t xml:space="preserve">Basale vaardigheden uit de onderlegger worden herkend en incidenteel en begeleid zelf toegepast in een eenvoudige context. </w:t>
            </w:r>
          </w:p>
          <w:p w:rsidR="68456B0D" w:rsidP="68456B0D" w:rsidRDefault="68456B0D" w14:paraId="5234731E" w14:textId="32EF12B4">
            <w:pPr>
              <w:spacing w:line="276" w:lineRule="auto"/>
              <w:rPr>
                <w:rFonts w:ascii="Arial" w:hAnsi="Arial" w:eastAsia="Arial" w:cs="Arial"/>
                <w:b w:val="0"/>
                <w:bCs w:val="0"/>
                <w:i w:val="0"/>
                <w:iCs w:val="0"/>
                <w:sz w:val="20"/>
                <w:szCs w:val="20"/>
              </w:rPr>
            </w:pPr>
          </w:p>
          <w:p w:rsidR="68456B0D" w:rsidP="68456B0D" w:rsidRDefault="68456B0D" w14:paraId="6A479639" w14:textId="050CCD8B">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Welke vaardigheden zie je terug in deze prestatie? Hoe is de vaardigheid uitgevoerd? Welke andere vaardigheden zijn van belang?</w:t>
            </w:r>
          </w:p>
        </w:tc>
        <w:tc>
          <w:tcPr>
            <w:tcW w:w="28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8456B0D" w:rsidP="68456B0D" w:rsidRDefault="68456B0D" w14:paraId="6305977F" w14:textId="00CF1C46">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0"/>
                <w:iCs w:val="0"/>
                <w:sz w:val="20"/>
                <w:szCs w:val="20"/>
                <w:lang w:val="nl-NL"/>
              </w:rPr>
              <w:t>De student herkent het belang van de </w:t>
            </w:r>
            <w:r w:rsidRPr="68456B0D" w:rsidR="68456B0D">
              <w:rPr>
                <w:rFonts w:ascii="Arial" w:hAnsi="Arial" w:eastAsia="Arial" w:cs="Arial"/>
                <w:b w:val="0"/>
                <w:bCs w:val="0"/>
                <w:i w:val="1"/>
                <w:iCs w:val="1"/>
                <w:sz w:val="20"/>
                <w:szCs w:val="20"/>
                <w:lang w:val="nl-NL"/>
              </w:rPr>
              <w:t>houdings-aspecten</w:t>
            </w:r>
            <w:r w:rsidRPr="68456B0D" w:rsidR="68456B0D">
              <w:rPr>
                <w:rFonts w:ascii="Arial" w:hAnsi="Arial" w:eastAsia="Arial" w:cs="Arial"/>
                <w:b w:val="0"/>
                <w:bCs w:val="0"/>
                <w:i w:val="0"/>
                <w:iCs w:val="0"/>
                <w:sz w:val="20"/>
                <w:szCs w:val="20"/>
                <w:lang w:val="nl-NL"/>
              </w:rPr>
              <w:t xml:space="preserve"> uit de onderlegger. </w:t>
            </w:r>
          </w:p>
          <w:p w:rsidR="68456B0D" w:rsidP="68456B0D" w:rsidRDefault="68456B0D" w14:paraId="66AF3668" w14:textId="314CDEB3">
            <w:pPr>
              <w:spacing w:line="276" w:lineRule="auto"/>
              <w:rPr>
                <w:rFonts w:ascii="Arial" w:hAnsi="Arial" w:eastAsia="Arial" w:cs="Arial"/>
                <w:b w:val="0"/>
                <w:bCs w:val="0"/>
                <w:i w:val="0"/>
                <w:iCs w:val="0"/>
                <w:sz w:val="20"/>
                <w:szCs w:val="20"/>
              </w:rPr>
            </w:pPr>
          </w:p>
          <w:p w:rsidR="68456B0D" w:rsidP="68456B0D" w:rsidRDefault="68456B0D" w14:paraId="034C4407" w14:textId="1AF4E5D2">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Welke houding neemt de student aan? Hoe past deze houding bij de situatie en rol van de student? Welke andere houdingsaspecten zijn van belang?</w:t>
            </w:r>
          </w:p>
        </w:tc>
        <w:tc>
          <w:tcPr>
            <w:tcW w:w="29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8456B0D" w:rsidP="68456B0D" w:rsidRDefault="68456B0D" w14:paraId="6D0C0C40" w14:textId="01EC7A8B">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0"/>
                <w:iCs w:val="0"/>
                <w:sz w:val="20"/>
                <w:szCs w:val="20"/>
                <w:lang w:val="nl-NL"/>
              </w:rPr>
              <w:t>Er wordt een koppeling tussen theorie en praktijk gemaakt</w:t>
            </w:r>
          </w:p>
          <w:p w:rsidR="68456B0D" w:rsidP="68456B0D" w:rsidRDefault="68456B0D" w14:paraId="09E12CC7" w14:textId="1E11D1DE">
            <w:pPr>
              <w:spacing w:line="276" w:lineRule="auto"/>
              <w:rPr>
                <w:rFonts w:ascii="Arial" w:hAnsi="Arial" w:eastAsia="Arial" w:cs="Arial"/>
                <w:b w:val="0"/>
                <w:bCs w:val="0"/>
                <w:i w:val="0"/>
                <w:iCs w:val="0"/>
                <w:sz w:val="20"/>
                <w:szCs w:val="20"/>
              </w:rPr>
            </w:pPr>
          </w:p>
          <w:p w:rsidR="68456B0D" w:rsidP="68456B0D" w:rsidRDefault="68456B0D" w14:paraId="2A539A17" w14:textId="6793BF82">
            <w:pPr>
              <w:spacing w:line="276" w:lineRule="auto"/>
              <w:rPr>
                <w:rFonts w:ascii="Arial" w:hAnsi="Arial" w:eastAsia="Arial" w:cs="Arial"/>
                <w:b w:val="0"/>
                <w:bCs w:val="0"/>
                <w:i w:val="0"/>
                <w:iCs w:val="0"/>
                <w:sz w:val="20"/>
                <w:szCs w:val="20"/>
              </w:rPr>
            </w:pPr>
            <w:r w:rsidRPr="68456B0D" w:rsidR="68456B0D">
              <w:rPr>
                <w:rFonts w:ascii="Arial" w:hAnsi="Arial" w:eastAsia="Arial" w:cs="Arial"/>
                <w:b w:val="0"/>
                <w:bCs w:val="0"/>
                <w:i w:val="1"/>
                <w:iCs w:val="1"/>
                <w:sz w:val="20"/>
                <w:szCs w:val="20"/>
                <w:lang w:val="nl-NL"/>
              </w:rPr>
              <w:t>Welke theoretische inzichten worden door de student gebruikt in de praktijk? Hoe worden praktijksituaties gekoppeld aan theorie?</w:t>
            </w:r>
            <w:r w:rsidRPr="68456B0D" w:rsidR="68456B0D">
              <w:rPr>
                <w:rFonts w:ascii="Arial" w:hAnsi="Arial" w:eastAsia="Arial" w:cs="Arial"/>
                <w:b w:val="0"/>
                <w:bCs w:val="0"/>
                <w:i w:val="0"/>
                <w:iCs w:val="0"/>
                <w:sz w:val="20"/>
                <w:szCs w:val="20"/>
                <w:lang w:val="nl-NL"/>
              </w:rPr>
              <w:t xml:space="preserve"> </w:t>
            </w:r>
            <w:r w:rsidRPr="68456B0D" w:rsidR="68456B0D">
              <w:rPr>
                <w:rFonts w:ascii="Arial" w:hAnsi="Arial" w:eastAsia="Arial" w:cs="Arial"/>
                <w:b w:val="0"/>
                <w:bCs w:val="0"/>
                <w:i w:val="1"/>
                <w:iCs w:val="1"/>
                <w:sz w:val="20"/>
                <w:szCs w:val="20"/>
                <w:lang w:val="nl-NL"/>
              </w:rPr>
              <w:t>Welke andere koppelingen zouden gemaakt kunnen worden?</w:t>
            </w:r>
          </w:p>
        </w:tc>
      </w:tr>
      <w:tr w:rsidR="68456B0D" w:rsidTr="68456B0D" w14:paraId="6A0664B4">
        <w:trPr>
          <w:trHeight w:val="630"/>
        </w:trPr>
        <w:tc>
          <w:tcPr>
            <w:tcW w:w="2430" w:type="dxa"/>
            <w:tcBorders>
              <w:top w:val="single" w:color="000000" w:themeColor="text1" w:sz="6"/>
              <w:left w:val="single" w:color="000000" w:themeColor="text1" w:sz="6"/>
              <w:bottom w:val="single" w:color="000000" w:themeColor="text1" w:sz="6"/>
              <w:right w:val="single" w:sz="6"/>
            </w:tcBorders>
            <w:tcMar/>
            <w:vAlign w:val="top"/>
          </w:tcPr>
          <w:p w:rsidR="68456B0D" w:rsidP="68456B0D" w:rsidRDefault="68456B0D" w14:paraId="22591807" w14:textId="1B21532C">
            <w:pPr>
              <w:spacing w:beforeAutospacing="on" w:afterAutospacing="on" w:line="240"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LU-U4: Bijdragen aan persoonsvorming en wereldburgerschaps-ontwikkeling </w:t>
            </w:r>
          </w:p>
          <w:p w:rsidR="68456B0D" w:rsidP="68456B0D" w:rsidRDefault="68456B0D" w14:paraId="2AC8C0D9" w14:textId="74EB1F8A">
            <w:pPr>
              <w:spacing w:beforeAutospacing="on" w:afterAutospacing="on" w:line="240" w:lineRule="auto"/>
              <w:rPr>
                <w:rFonts w:ascii="Arial" w:hAnsi="Arial" w:eastAsia="Arial" w:cs="Arial"/>
                <w:b w:val="0"/>
                <w:bCs w:val="0"/>
                <w:i w:val="0"/>
                <w:iCs w:val="0"/>
                <w:sz w:val="20"/>
                <w:szCs w:val="20"/>
              </w:rPr>
            </w:pPr>
          </w:p>
          <w:p w:rsidR="68456B0D" w:rsidP="68456B0D" w:rsidRDefault="68456B0D" w14:paraId="187972C5" w14:textId="6B831AF5">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24B67231" w14:textId="212EC90B">
            <w:pPr>
              <w:spacing w:beforeAutospacing="on" w:afterAutospacing="on" w:line="240" w:lineRule="auto"/>
              <w:rPr>
                <w:rFonts w:ascii="Arial" w:hAnsi="Arial" w:eastAsia="Arial" w:cs="Arial"/>
                <w:b w:val="0"/>
                <w:bCs w:val="0"/>
                <w:i w:val="0"/>
                <w:iCs w:val="0"/>
                <w:sz w:val="20"/>
                <w:szCs w:val="20"/>
              </w:rPr>
            </w:pPr>
          </w:p>
          <w:p w:rsidR="68456B0D" w:rsidP="68456B0D" w:rsidRDefault="68456B0D" w14:paraId="5285AD18" w14:textId="05AE8D61">
            <w:pPr>
              <w:spacing w:beforeAutospacing="on" w:afterAutospacing="on" w:line="240"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33C3BC94" w14:textId="48FC65F6">
            <w:pPr>
              <w:spacing w:line="276" w:lineRule="auto"/>
              <w:rPr>
                <w:rFonts w:ascii="Arial" w:hAnsi="Arial" w:eastAsia="Arial" w:cs="Arial"/>
                <w:b w:val="0"/>
                <w:bCs w:val="0"/>
                <w:i w:val="0"/>
                <w:iCs w:val="0"/>
                <w:sz w:val="20"/>
                <w:szCs w:val="20"/>
              </w:rPr>
            </w:pPr>
          </w:p>
        </w:tc>
      </w:tr>
      <w:tr w:rsidR="68456B0D" w:rsidTr="68456B0D" w14:paraId="3BC1CE49">
        <w:trPr>
          <w:trHeight w:val="630"/>
        </w:trPr>
        <w:tc>
          <w:tcPr>
            <w:tcW w:w="2430" w:type="dxa"/>
            <w:tcBorders>
              <w:top w:val="single" w:color="000000" w:themeColor="text1" w:sz="6"/>
              <w:left w:val="single" w:color="000000" w:themeColor="text1" w:sz="6"/>
              <w:bottom w:val="single" w:color="000000" w:themeColor="text1" w:sz="6"/>
              <w:right w:val="single" w:sz="6"/>
            </w:tcBorders>
            <w:tcMar/>
            <w:vAlign w:val="top"/>
          </w:tcPr>
          <w:p w:rsidR="68456B0D" w:rsidP="68456B0D" w:rsidRDefault="68456B0D" w14:paraId="2F6ADFD4" w14:textId="49BC0A3A">
            <w:pPr>
              <w:spacing w:beforeAutospacing="on" w:afterAutospacing="on" w:line="240"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LU-U5: Omgaan met diversiteit en bevorderen van inclusie</w:t>
            </w:r>
          </w:p>
          <w:p w:rsidR="68456B0D" w:rsidP="68456B0D" w:rsidRDefault="68456B0D" w14:paraId="6C2901EB" w14:textId="10796925">
            <w:pPr>
              <w:spacing w:beforeAutospacing="on" w:afterAutospacing="on" w:line="240" w:lineRule="auto"/>
              <w:rPr>
                <w:rFonts w:ascii="Arial" w:hAnsi="Arial" w:eastAsia="Arial" w:cs="Arial"/>
                <w:b w:val="0"/>
                <w:bCs w:val="0"/>
                <w:i w:val="0"/>
                <w:iCs w:val="0"/>
                <w:sz w:val="20"/>
                <w:szCs w:val="20"/>
              </w:rPr>
            </w:pPr>
          </w:p>
          <w:p w:rsidR="68456B0D" w:rsidP="68456B0D" w:rsidRDefault="68456B0D" w14:paraId="77B0E0F5" w14:textId="49AC1DD2">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7F761908" w14:textId="594DD3F2">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z w:val="20"/>
                <w:szCs w:val="20"/>
                <w:lang w:val="nl-NL"/>
              </w:rPr>
              <w:t> </w:t>
            </w:r>
          </w:p>
          <w:p w:rsidR="68456B0D" w:rsidP="68456B0D" w:rsidRDefault="68456B0D" w14:paraId="49A8FDED" w14:textId="200124C7">
            <w:pPr>
              <w:spacing w:beforeAutospacing="on" w:afterAutospacing="on" w:line="240"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5278346E" w14:textId="634FCDDA">
            <w:pPr>
              <w:spacing w:line="259" w:lineRule="auto"/>
              <w:rPr>
                <w:rFonts w:ascii="Arial" w:hAnsi="Arial" w:eastAsia="Arial" w:cs="Arial"/>
                <w:b w:val="0"/>
                <w:bCs w:val="0"/>
                <w:i w:val="0"/>
                <w:iCs w:val="0"/>
                <w:sz w:val="22"/>
                <w:szCs w:val="22"/>
              </w:rPr>
            </w:pPr>
          </w:p>
        </w:tc>
      </w:tr>
      <w:tr w:rsidR="68456B0D" w:rsidTr="68456B0D" w14:paraId="249950EB">
        <w:trPr>
          <w:trHeight w:val="630"/>
        </w:trPr>
        <w:tc>
          <w:tcPr>
            <w:tcW w:w="2430" w:type="dxa"/>
            <w:tcBorders>
              <w:top w:val="single" w:color="000000" w:themeColor="text1" w:sz="6"/>
              <w:left w:val="single" w:color="000000" w:themeColor="text1" w:sz="6"/>
              <w:bottom w:val="single" w:color="000000" w:themeColor="text1" w:sz="6"/>
              <w:right w:val="single" w:sz="6"/>
            </w:tcBorders>
            <w:tcMar/>
            <w:vAlign w:val="top"/>
          </w:tcPr>
          <w:p w:rsidR="68456B0D" w:rsidP="68456B0D" w:rsidRDefault="68456B0D" w14:paraId="1F551F6A" w14:textId="5F43C0D2">
            <w:pPr>
              <w:spacing w:beforeAutospacing="on" w:afterAutospacing="on" w:line="240"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LU-U6: Bevorderen van een veilig schoolklimaat  </w:t>
            </w:r>
          </w:p>
          <w:p w:rsidR="68456B0D" w:rsidP="68456B0D" w:rsidRDefault="68456B0D" w14:paraId="668C7CC4" w14:textId="6498514D">
            <w:pPr>
              <w:spacing w:beforeAutospacing="on" w:afterAutospacing="on" w:line="240" w:lineRule="auto"/>
              <w:rPr>
                <w:rFonts w:ascii="Arial" w:hAnsi="Arial" w:eastAsia="Arial" w:cs="Arial"/>
                <w:b w:val="0"/>
                <w:bCs w:val="0"/>
                <w:i w:val="0"/>
                <w:iCs w:val="0"/>
                <w:sz w:val="20"/>
                <w:szCs w:val="20"/>
              </w:rPr>
            </w:pPr>
          </w:p>
          <w:p w:rsidR="68456B0D" w:rsidP="68456B0D" w:rsidRDefault="68456B0D" w14:paraId="4678839C" w14:textId="359B6F91">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39276B73" w14:textId="126A97AD">
            <w:pPr>
              <w:spacing w:beforeAutospacing="on" w:afterAutospacing="on" w:line="240"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3A325901" w14:textId="0FBAA40F">
            <w:pPr>
              <w:spacing w:line="276" w:lineRule="auto"/>
              <w:rPr>
                <w:rFonts w:ascii="Arial" w:hAnsi="Arial" w:eastAsia="Arial" w:cs="Arial"/>
                <w:b w:val="0"/>
                <w:bCs w:val="0"/>
                <w:i w:val="0"/>
                <w:iCs w:val="0"/>
                <w:sz w:val="22"/>
                <w:szCs w:val="22"/>
              </w:rPr>
            </w:pPr>
          </w:p>
        </w:tc>
      </w:tr>
      <w:tr w:rsidR="68456B0D" w:rsidTr="68456B0D" w14:paraId="08B75C30">
        <w:trPr>
          <w:trHeight w:val="630"/>
        </w:trPr>
        <w:tc>
          <w:tcPr>
            <w:tcW w:w="2430" w:type="dxa"/>
            <w:tcBorders>
              <w:top w:val="single" w:color="000000" w:themeColor="text1" w:sz="6"/>
              <w:left w:val="single" w:color="000000" w:themeColor="text1" w:sz="6"/>
              <w:bottom w:val="single" w:color="000000" w:themeColor="text1" w:sz="6"/>
              <w:right w:val="single" w:sz="6"/>
            </w:tcBorders>
            <w:tcMar/>
            <w:vAlign w:val="top"/>
          </w:tcPr>
          <w:p w:rsidR="68456B0D" w:rsidP="68456B0D" w:rsidRDefault="68456B0D" w14:paraId="7136224A" w14:textId="57D547F0">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 xml:space="preserve">LU-P3: Professionele identiteit ontwikkelen </w:t>
            </w:r>
          </w:p>
          <w:p w:rsidR="68456B0D" w:rsidP="68456B0D" w:rsidRDefault="68456B0D" w14:paraId="09294306" w14:textId="5D409C5E">
            <w:pPr>
              <w:spacing w:line="259" w:lineRule="auto"/>
              <w:rPr>
                <w:rFonts w:ascii="Arial" w:hAnsi="Arial" w:eastAsia="Arial" w:cs="Arial"/>
                <w:b w:val="0"/>
                <w:bCs w:val="0"/>
                <w:i w:val="0"/>
                <w:iCs w:val="0"/>
                <w:sz w:val="20"/>
                <w:szCs w:val="20"/>
              </w:rPr>
            </w:pPr>
          </w:p>
          <w:p w:rsidR="68456B0D" w:rsidP="68456B0D" w:rsidRDefault="68456B0D" w14:paraId="2F0848FE" w14:textId="28326BBB">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7A578629" w14:textId="676362FE">
            <w:pPr>
              <w:spacing w:line="259"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5B1DBE9C" w14:textId="22EE8EF8">
            <w:pPr>
              <w:spacing w:line="276" w:lineRule="auto"/>
              <w:rPr>
                <w:rFonts w:ascii="Arial" w:hAnsi="Arial" w:eastAsia="Arial" w:cs="Arial"/>
                <w:b w:val="0"/>
                <w:bCs w:val="0"/>
                <w:i w:val="0"/>
                <w:iCs w:val="0"/>
                <w:sz w:val="22"/>
                <w:szCs w:val="22"/>
              </w:rPr>
            </w:pPr>
          </w:p>
        </w:tc>
      </w:tr>
      <w:tr w:rsidR="68456B0D" w:rsidTr="68456B0D" w14:paraId="674ABA96">
        <w:trPr>
          <w:trHeight w:val="630"/>
        </w:trPr>
        <w:tc>
          <w:tcPr>
            <w:tcW w:w="2430" w:type="dxa"/>
            <w:tcBorders>
              <w:top w:val="single" w:color="000000" w:themeColor="text1" w:sz="6"/>
              <w:left w:val="single" w:color="000000" w:themeColor="text1" w:sz="6"/>
              <w:bottom w:val="single" w:sz="6"/>
              <w:right w:val="single" w:sz="6"/>
            </w:tcBorders>
            <w:tcMar/>
            <w:vAlign w:val="top"/>
          </w:tcPr>
          <w:p w:rsidR="68456B0D" w:rsidP="68456B0D" w:rsidRDefault="68456B0D" w14:paraId="61B4FD65" w14:textId="23DBC501">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Evt LU-P1: Professionaliseren (enkel houdingsaspect)</w:t>
            </w:r>
          </w:p>
          <w:p w:rsidR="68456B0D" w:rsidP="68456B0D" w:rsidRDefault="68456B0D" w14:paraId="55F25454" w14:textId="121380FD">
            <w:pPr>
              <w:spacing w:line="259" w:lineRule="auto"/>
              <w:rPr>
                <w:rFonts w:ascii="Arial" w:hAnsi="Arial" w:eastAsia="Arial" w:cs="Arial"/>
                <w:b w:val="0"/>
                <w:bCs w:val="0"/>
                <w:i w:val="0"/>
                <w:iCs w:val="0"/>
                <w:sz w:val="20"/>
                <w:szCs w:val="20"/>
              </w:rPr>
            </w:pPr>
          </w:p>
          <w:p w:rsidR="68456B0D" w:rsidP="68456B0D" w:rsidRDefault="68456B0D" w14:paraId="111F3162" w14:textId="113BDCF2">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trike w:val="0"/>
                <w:dstrike w:val="0"/>
                <w:sz w:val="20"/>
                <w:szCs w:val="20"/>
                <w:u w:val="single"/>
                <w:lang w:val="nl-NL"/>
              </w:rPr>
              <w:t>Leervraag:</w:t>
            </w:r>
          </w:p>
          <w:p w:rsidR="68456B0D" w:rsidP="68456B0D" w:rsidRDefault="68456B0D" w14:paraId="5690AF30" w14:textId="78442C61">
            <w:pPr>
              <w:spacing w:line="259"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4D6F246D" w14:textId="53A600D3">
            <w:pPr>
              <w:spacing w:line="276" w:lineRule="auto"/>
              <w:rPr>
                <w:rFonts w:ascii="Arial" w:hAnsi="Arial" w:eastAsia="Arial" w:cs="Arial"/>
                <w:b w:val="0"/>
                <w:bCs w:val="0"/>
                <w:i w:val="0"/>
                <w:iCs w:val="0"/>
                <w:sz w:val="22"/>
                <w:szCs w:val="22"/>
              </w:rPr>
            </w:pPr>
          </w:p>
        </w:tc>
      </w:tr>
      <w:tr w:rsidR="68456B0D" w:rsidTr="68456B0D" w14:paraId="1BD11CE9">
        <w:trPr>
          <w:trHeight w:val="630"/>
        </w:trPr>
        <w:tc>
          <w:tcPr>
            <w:tcW w:w="2430" w:type="dxa"/>
            <w:tcBorders>
              <w:top w:val="single" w:sz="6"/>
              <w:left w:val="single" w:color="000000" w:themeColor="text1" w:sz="6"/>
              <w:bottom w:val="single" w:sz="6"/>
              <w:right w:val="single" w:sz="6"/>
            </w:tcBorders>
            <w:tcMar/>
            <w:vAlign w:val="top"/>
          </w:tcPr>
          <w:p w:rsidR="68456B0D" w:rsidP="68456B0D" w:rsidRDefault="68456B0D" w14:paraId="14BAABDD" w14:textId="6D3A0CA5">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Evt. LU-P2: Onderzoekend vermogen ontwikkelen (enkel houdingsaspect)</w:t>
            </w:r>
          </w:p>
          <w:p w:rsidR="68456B0D" w:rsidP="68456B0D" w:rsidRDefault="68456B0D" w14:paraId="2D3415F3" w14:textId="27E83470">
            <w:pPr>
              <w:spacing w:line="259" w:lineRule="auto"/>
              <w:rPr>
                <w:rFonts w:ascii="Arial" w:hAnsi="Arial" w:eastAsia="Arial" w:cs="Arial"/>
                <w:b w:val="0"/>
                <w:bCs w:val="0"/>
                <w:i w:val="0"/>
                <w:iCs w:val="0"/>
                <w:sz w:val="20"/>
                <w:szCs w:val="20"/>
              </w:rPr>
            </w:pPr>
          </w:p>
          <w:p w:rsidR="68456B0D" w:rsidP="68456B0D" w:rsidRDefault="68456B0D" w14:paraId="3DEA8A64" w14:textId="7B51E2E4">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2A7E5516" w14:textId="0C6F9F73">
            <w:pPr>
              <w:spacing w:line="259"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1433D3DA" w14:textId="5BE5C1B8">
            <w:pPr>
              <w:spacing w:line="276" w:lineRule="auto"/>
              <w:rPr>
                <w:rFonts w:ascii="Arial" w:hAnsi="Arial" w:eastAsia="Arial" w:cs="Arial"/>
                <w:b w:val="0"/>
                <w:bCs w:val="0"/>
                <w:i w:val="0"/>
                <w:iCs w:val="0"/>
                <w:sz w:val="22"/>
                <w:szCs w:val="22"/>
              </w:rPr>
            </w:pPr>
          </w:p>
        </w:tc>
      </w:tr>
      <w:tr w:rsidR="68456B0D" w:rsidTr="68456B0D" w14:paraId="65A5DB32">
        <w:trPr>
          <w:trHeight w:val="630"/>
        </w:trPr>
        <w:tc>
          <w:tcPr>
            <w:tcW w:w="2430" w:type="dxa"/>
            <w:tcBorders>
              <w:top w:val="single" w:sz="6"/>
              <w:left w:val="single" w:color="000000" w:themeColor="text1" w:sz="6"/>
              <w:bottom w:val="single" w:sz="6"/>
              <w:right w:val="single" w:sz="6"/>
            </w:tcBorders>
            <w:tcMar/>
            <w:vAlign w:val="top"/>
          </w:tcPr>
          <w:p w:rsidR="68456B0D" w:rsidP="68456B0D" w:rsidRDefault="68456B0D" w14:paraId="5DF122CB" w14:textId="5C60C86B">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Evt LU-P4: Professionele communicatie (enkel houdingsaspect)</w:t>
            </w:r>
          </w:p>
          <w:p w:rsidR="68456B0D" w:rsidP="68456B0D" w:rsidRDefault="68456B0D" w14:paraId="092142CF" w14:textId="08AC970D">
            <w:pPr>
              <w:spacing w:line="259" w:lineRule="auto"/>
              <w:rPr>
                <w:rFonts w:ascii="Arial" w:hAnsi="Arial" w:eastAsia="Arial" w:cs="Arial"/>
                <w:b w:val="0"/>
                <w:bCs w:val="0"/>
                <w:i w:val="0"/>
                <w:iCs w:val="0"/>
                <w:sz w:val="20"/>
                <w:szCs w:val="20"/>
              </w:rPr>
            </w:pPr>
          </w:p>
          <w:p w:rsidR="68456B0D" w:rsidP="68456B0D" w:rsidRDefault="68456B0D" w14:paraId="398B7820" w14:textId="33FA2435">
            <w:pPr>
              <w:spacing w:beforeAutospacing="on" w:afterAutospacing="on" w:line="240" w:lineRule="auto"/>
              <w:rPr>
                <w:rFonts w:ascii="Arial" w:hAnsi="Arial" w:eastAsia="Arial" w:cs="Arial"/>
                <w:b w:val="0"/>
                <w:bCs w:val="0"/>
                <w:i w:val="0"/>
                <w:iCs w:val="0"/>
                <w:sz w:val="20"/>
                <w:szCs w:val="20"/>
              </w:rPr>
            </w:pPr>
            <w:r w:rsidRPr="68456B0D" w:rsidR="68456B0D">
              <w:rPr>
                <w:rStyle w:val="eop"/>
                <w:rFonts w:ascii="Arial" w:hAnsi="Arial" w:eastAsia="Arial" w:cs="Arial"/>
                <w:b w:val="0"/>
                <w:bCs w:val="0"/>
                <w:i w:val="0"/>
                <w:iCs w:val="0"/>
                <w:strike w:val="0"/>
                <w:dstrike w:val="0"/>
                <w:sz w:val="20"/>
                <w:szCs w:val="20"/>
                <w:u w:val="single"/>
                <w:lang w:val="nl-NL"/>
              </w:rPr>
              <w:t>Leervraag:</w:t>
            </w:r>
          </w:p>
          <w:p w:rsidR="68456B0D" w:rsidP="68456B0D" w:rsidRDefault="68456B0D" w14:paraId="28D74315" w14:textId="591AF7A9">
            <w:pPr>
              <w:spacing w:line="259"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19AB4D30" w14:textId="14155725">
            <w:pPr>
              <w:spacing w:line="276" w:lineRule="auto"/>
              <w:rPr>
                <w:rFonts w:ascii="Arial" w:hAnsi="Arial" w:eastAsia="Arial" w:cs="Arial"/>
                <w:b w:val="0"/>
                <w:bCs w:val="0"/>
                <w:i w:val="0"/>
                <w:iCs w:val="0"/>
                <w:sz w:val="22"/>
                <w:szCs w:val="22"/>
              </w:rPr>
            </w:pPr>
          </w:p>
        </w:tc>
      </w:tr>
      <w:tr w:rsidR="68456B0D" w:rsidTr="68456B0D" w14:paraId="4F197363">
        <w:trPr>
          <w:trHeight w:val="630"/>
        </w:trPr>
        <w:tc>
          <w:tcPr>
            <w:tcW w:w="2430" w:type="dxa"/>
            <w:tcBorders>
              <w:top w:val="single" w:sz="6"/>
              <w:left w:val="single" w:color="000000" w:themeColor="text1" w:sz="6"/>
              <w:bottom w:val="single" w:sz="6"/>
              <w:right w:val="single" w:sz="6"/>
            </w:tcBorders>
            <w:tcMar/>
            <w:vAlign w:val="top"/>
          </w:tcPr>
          <w:p w:rsidR="68456B0D" w:rsidP="68456B0D" w:rsidRDefault="68456B0D" w14:paraId="72DD8363" w14:textId="16403AAB">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Facultatieve leeruitkomst: (zelf in te vullen door student)</w:t>
            </w:r>
          </w:p>
          <w:p w:rsidR="68456B0D" w:rsidP="68456B0D" w:rsidRDefault="68456B0D" w14:paraId="49852E8A" w14:textId="20E6CF01">
            <w:pPr>
              <w:spacing w:line="259" w:lineRule="auto"/>
              <w:rPr>
                <w:rFonts w:ascii="Arial" w:hAnsi="Arial" w:eastAsia="Arial" w:cs="Arial"/>
                <w:b w:val="0"/>
                <w:bCs w:val="0"/>
                <w:i w:val="0"/>
                <w:iCs w:val="0"/>
                <w:sz w:val="20"/>
                <w:szCs w:val="20"/>
              </w:rPr>
            </w:pPr>
          </w:p>
          <w:p w:rsidR="68456B0D" w:rsidP="68456B0D" w:rsidRDefault="68456B0D" w14:paraId="7A50ACD3" w14:textId="25F52BA5">
            <w:pPr>
              <w:spacing w:line="259" w:lineRule="auto"/>
              <w:rPr>
                <w:rFonts w:ascii="Arial" w:hAnsi="Arial" w:eastAsia="Arial" w:cs="Arial"/>
                <w:b w:val="0"/>
                <w:bCs w:val="0"/>
                <w:i w:val="0"/>
                <w:iCs w:val="0"/>
                <w:sz w:val="20"/>
                <w:szCs w:val="20"/>
              </w:rPr>
            </w:pPr>
            <w:r w:rsidRPr="68456B0D" w:rsidR="68456B0D">
              <w:rPr>
                <w:rStyle w:val="normaltextrun"/>
                <w:rFonts w:ascii="Arial" w:hAnsi="Arial" w:eastAsia="Arial" w:cs="Arial"/>
                <w:b w:val="0"/>
                <w:bCs w:val="0"/>
                <w:i w:val="0"/>
                <w:iCs w:val="0"/>
                <w:sz w:val="20"/>
                <w:szCs w:val="20"/>
                <w:lang w:val="nl-NL"/>
              </w:rPr>
              <w:t>Leervraag of –doel:</w:t>
            </w:r>
          </w:p>
          <w:p w:rsidR="68456B0D" w:rsidP="68456B0D" w:rsidRDefault="68456B0D" w14:paraId="3116712E" w14:textId="7127A372">
            <w:pPr>
              <w:spacing w:line="259" w:lineRule="auto"/>
              <w:rPr>
                <w:rFonts w:ascii="Arial" w:hAnsi="Arial" w:eastAsia="Arial" w:cs="Arial"/>
                <w:b w:val="0"/>
                <w:bCs w:val="0"/>
                <w:i w:val="0"/>
                <w:iCs w:val="0"/>
                <w:sz w:val="20"/>
                <w:szCs w:val="20"/>
              </w:rPr>
            </w:pPr>
          </w:p>
        </w:tc>
        <w:tc>
          <w:tcPr>
            <w:tcW w:w="11265" w:type="dxa"/>
            <w:gridSpan w:val="4"/>
            <w:tcBorders>
              <w:top w:val="single" w:sz="6"/>
              <w:left w:val="single" w:sz="6"/>
              <w:bottom w:val="single" w:sz="6"/>
              <w:right w:val="single" w:sz="6"/>
            </w:tcBorders>
            <w:shd w:val="clear" w:color="auto" w:fill="EFEFEF"/>
            <w:tcMar/>
            <w:vAlign w:val="top"/>
          </w:tcPr>
          <w:p w:rsidR="68456B0D" w:rsidP="68456B0D" w:rsidRDefault="68456B0D" w14:paraId="77A51095" w14:textId="10180643">
            <w:pPr>
              <w:spacing w:line="276" w:lineRule="auto"/>
              <w:rPr>
                <w:rFonts w:ascii="Arial" w:hAnsi="Arial" w:eastAsia="Arial" w:cs="Arial"/>
                <w:b w:val="0"/>
                <w:bCs w:val="0"/>
                <w:i w:val="0"/>
                <w:iCs w:val="0"/>
                <w:sz w:val="22"/>
                <w:szCs w:val="22"/>
              </w:rPr>
            </w:pPr>
          </w:p>
        </w:tc>
      </w:tr>
    </w:tbl>
    <w:p xmlns:wp14="http://schemas.microsoft.com/office/word/2010/wordml" w:rsidP="68456B0D" w14:paraId="1C043409" wp14:textId="7A9C68B6">
      <w:pPr>
        <w:spacing w:after="160" w:line="259" w:lineRule="auto"/>
        <w:rPr>
          <w:rFonts w:ascii="Arial" w:hAnsi="Arial" w:eastAsia="Arial" w:cs="Arial"/>
          <w:b w:val="0"/>
          <w:bCs w:val="0"/>
          <w:i w:val="0"/>
          <w:iCs w:val="0"/>
          <w:noProof w:val="0"/>
          <w:color w:val="000000" w:themeColor="text1" w:themeTint="FF" w:themeShade="FF"/>
          <w:sz w:val="22"/>
          <w:szCs w:val="22"/>
          <w:lang w:val="nl-NL"/>
        </w:rPr>
      </w:pPr>
    </w:p>
    <w:p xmlns:wp14="http://schemas.microsoft.com/office/word/2010/wordml" w:rsidP="68456B0D" w14:paraId="77BB434A" wp14:textId="271C6228">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tbl>
      <w:tblPr>
        <w:tblStyle w:val="TableGrid"/>
        <w:tblW w:w="0" w:type="auto"/>
        <w:tblLayout w:type="fixed"/>
        <w:tblLook w:val="06A0" w:firstRow="1" w:lastRow="0" w:firstColumn="1" w:lastColumn="0" w:noHBand="1" w:noVBand="1"/>
      </w:tblPr>
      <w:tblGrid>
        <w:gridCol w:w="13950"/>
      </w:tblGrid>
      <w:tr w:rsidR="68456B0D" w:rsidTr="68456B0D" w14:paraId="656C8716">
        <w:tc>
          <w:tcPr>
            <w:tcW w:w="13950" w:type="dxa"/>
            <w:shd w:val="clear" w:color="auto" w:fill="FBE4D5" w:themeFill="accent2" w:themeFillTint="33"/>
            <w:tcMar/>
            <w:vAlign w:val="top"/>
          </w:tcPr>
          <w:p w:rsidR="68456B0D" w:rsidP="68456B0D" w:rsidRDefault="68456B0D" w14:paraId="3176AE5A" w14:textId="68302BD9">
            <w:pPr>
              <w:spacing w:line="259" w:lineRule="auto"/>
              <w:rPr>
                <w:rFonts w:ascii="Arial" w:hAnsi="Arial" w:eastAsia="Arial" w:cs="Arial"/>
                <w:b w:val="1"/>
                <w:bCs w:val="1"/>
                <w:i w:val="0"/>
                <w:iCs w:val="0"/>
                <w:color w:val="000000" w:themeColor="text1" w:themeTint="FF" w:themeShade="FF"/>
                <w:sz w:val="22"/>
                <w:szCs w:val="22"/>
                <w:lang w:val="nl-NL"/>
              </w:rPr>
            </w:pPr>
          </w:p>
          <w:p w:rsidR="68456B0D" w:rsidP="68456B0D" w:rsidRDefault="68456B0D" w14:paraId="4EDD3B76" w14:textId="01FBD8A5">
            <w:pPr>
              <w:spacing w:line="259" w:lineRule="auto"/>
              <w:rPr>
                <w:rFonts w:ascii="Arial" w:hAnsi="Arial" w:eastAsia="Arial" w:cs="Arial"/>
                <w:b w:val="0"/>
                <w:bCs w:val="0"/>
                <w:i w:val="0"/>
                <w:iCs w:val="0"/>
                <w:color w:val="000000" w:themeColor="text1" w:themeTint="FF" w:themeShade="FF"/>
                <w:sz w:val="22"/>
                <w:szCs w:val="22"/>
              </w:rPr>
            </w:pPr>
            <w:proofErr w:type="spellStart"/>
            <w:r w:rsidRPr="68456B0D" w:rsidR="68456B0D">
              <w:rPr>
                <w:rFonts w:ascii="Arial" w:hAnsi="Arial" w:eastAsia="Arial" w:cs="Arial"/>
                <w:b w:val="1"/>
                <w:bCs w:val="1"/>
                <w:i w:val="0"/>
                <w:iCs w:val="0"/>
                <w:color w:val="000000" w:themeColor="text1" w:themeTint="FF" w:themeShade="FF"/>
                <w:sz w:val="22"/>
                <w:szCs w:val="22"/>
                <w:lang w:val="nl-NL"/>
              </w:rPr>
              <w:t>Feedforward</w:t>
            </w:r>
            <w:proofErr w:type="spellEnd"/>
            <w:r w:rsidRPr="68456B0D" w:rsidR="68456B0D">
              <w:rPr>
                <w:rFonts w:ascii="Arial" w:hAnsi="Arial" w:eastAsia="Arial" w:cs="Arial"/>
                <w:b w:val="0"/>
                <w:bCs w:val="0"/>
                <w:i w:val="0"/>
                <w:iCs w:val="0"/>
                <w:color w:val="000000" w:themeColor="text1" w:themeTint="FF" w:themeShade="FF"/>
                <w:sz w:val="22"/>
                <w:szCs w:val="22"/>
                <w:lang w:val="nl-NL"/>
              </w:rPr>
              <w:t>. Passend bij bovenstaande leeruitkomsten en feedback: hoe kan de student zich verder ontwikkelen?</w:t>
            </w:r>
          </w:p>
          <w:p w:rsidR="68456B0D" w:rsidP="68456B0D" w:rsidRDefault="68456B0D" w14:paraId="4BA14D0E" w14:textId="1D6EB8F5">
            <w:pPr>
              <w:pStyle w:val="Normal"/>
              <w:spacing w:line="259" w:lineRule="auto"/>
              <w:rPr>
                <w:rFonts w:ascii="Arial" w:hAnsi="Arial" w:eastAsia="Arial" w:cs="Arial"/>
                <w:b w:val="0"/>
                <w:bCs w:val="0"/>
                <w:i w:val="0"/>
                <w:iCs w:val="0"/>
                <w:color w:val="000000" w:themeColor="text1" w:themeTint="FF" w:themeShade="FF"/>
                <w:sz w:val="22"/>
                <w:szCs w:val="22"/>
                <w:lang w:val="nl-NL"/>
              </w:rPr>
            </w:pPr>
          </w:p>
        </w:tc>
      </w:tr>
      <w:tr w:rsidR="68456B0D" w:rsidTr="68456B0D" w14:paraId="28B57404">
        <w:tc>
          <w:tcPr>
            <w:tcW w:w="13950" w:type="dxa"/>
            <w:tcMar/>
            <w:vAlign w:val="top"/>
          </w:tcPr>
          <w:p w:rsidR="68456B0D" w:rsidP="68456B0D" w:rsidRDefault="68456B0D" w14:paraId="638FAC5D" w14:textId="75C2D73E">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5905C28D" w14:textId="6AF51806">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0C4C7B82" w14:textId="4F8D020F">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2DC949D8" w14:textId="479A0177">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1A4FDBB6" w14:textId="702D73E7">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15A1104A" w14:textId="641D9CE8">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053FA921" w14:textId="48361B13">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34698E6C" w14:textId="26F1439F">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603B1E15" w14:textId="25C1BD3B">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600291D7" w14:textId="548B1C73">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43EA0FA6" w14:textId="10EB7AD1">
            <w:pPr>
              <w:spacing w:line="259" w:lineRule="auto"/>
              <w:rPr>
                <w:rFonts w:ascii="Arial" w:hAnsi="Arial" w:eastAsia="Arial" w:cs="Arial"/>
                <w:b w:val="0"/>
                <w:bCs w:val="0"/>
                <w:i w:val="0"/>
                <w:iCs w:val="0"/>
                <w:color w:val="000000" w:themeColor="text1" w:themeTint="FF" w:themeShade="FF"/>
                <w:sz w:val="22"/>
                <w:szCs w:val="22"/>
              </w:rPr>
            </w:pPr>
          </w:p>
          <w:p w:rsidR="68456B0D" w:rsidP="68456B0D" w:rsidRDefault="68456B0D" w14:paraId="372D75C5" w14:textId="298E4CB5">
            <w:pPr>
              <w:spacing w:line="259" w:lineRule="auto"/>
              <w:rPr>
                <w:rFonts w:ascii="Arial" w:hAnsi="Arial" w:eastAsia="Arial" w:cs="Arial"/>
                <w:b w:val="0"/>
                <w:bCs w:val="0"/>
                <w:i w:val="0"/>
                <w:iCs w:val="0"/>
                <w:color w:val="000000" w:themeColor="text1" w:themeTint="FF" w:themeShade="FF"/>
                <w:sz w:val="22"/>
                <w:szCs w:val="22"/>
              </w:rPr>
            </w:pPr>
          </w:p>
        </w:tc>
      </w:tr>
    </w:tbl>
    <w:p xmlns:wp14="http://schemas.microsoft.com/office/word/2010/wordml" w:rsidP="68456B0D" w14:paraId="42E187EA" wp14:textId="419A8374">
      <w:pPr>
        <w:spacing w:after="160" w:line="259" w:lineRule="auto"/>
        <w:rPr>
          <w:rFonts w:ascii="Arial" w:hAnsi="Arial" w:eastAsia="Arial" w:cs="Arial"/>
          <w:b w:val="0"/>
          <w:bCs w:val="0"/>
          <w:i w:val="0"/>
          <w:iCs w:val="0"/>
          <w:noProof w:val="0"/>
          <w:color w:val="000000" w:themeColor="text1" w:themeTint="FF" w:themeShade="FF"/>
          <w:sz w:val="22"/>
          <w:szCs w:val="22"/>
          <w:lang w:val="nl-NL"/>
        </w:rPr>
      </w:pPr>
    </w:p>
    <w:p xmlns:wp14="http://schemas.microsoft.com/office/word/2010/wordml" w:rsidP="68456B0D" w14:paraId="3AC10BC1" wp14:textId="25ADE8B2">
      <w:pPr>
        <w:spacing w:after="160" w:line="259" w:lineRule="auto"/>
        <w:rPr>
          <w:rFonts w:ascii="Arial" w:hAnsi="Arial" w:eastAsia="Arial" w:cs="Arial"/>
          <w:b w:val="0"/>
          <w:bCs w:val="0"/>
          <w:i w:val="0"/>
          <w:iCs w:val="0"/>
          <w:noProof w:val="0"/>
          <w:color w:val="000000" w:themeColor="text1" w:themeTint="FF" w:themeShade="FF"/>
          <w:sz w:val="22"/>
          <w:szCs w:val="22"/>
          <w:lang w:val="nl-NL"/>
        </w:rPr>
      </w:pPr>
    </w:p>
    <w:p xmlns:wp14="http://schemas.microsoft.com/office/word/2010/wordml" w:rsidP="68456B0D" w14:paraId="23868AD8" wp14:textId="53CC2088">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68456B0D" w14:paraId="5F370E48" wp14:textId="4105A2EF">
      <w:pPr>
        <w:spacing w:after="160" w:line="259" w:lineRule="auto"/>
        <w:rPr>
          <w:rFonts w:ascii="Arial" w:hAnsi="Arial" w:eastAsia="Arial" w:cs="Arial"/>
          <w:b w:val="0"/>
          <w:bCs w:val="0"/>
          <w:i w:val="0"/>
          <w:iCs w:val="0"/>
          <w:noProof w:val="0"/>
          <w:color w:val="000000" w:themeColor="text1" w:themeTint="FF" w:themeShade="FF"/>
          <w:sz w:val="22"/>
          <w:szCs w:val="22"/>
          <w:lang w:val="nl-NL"/>
        </w:rPr>
      </w:pPr>
    </w:p>
    <w:p xmlns:wp14="http://schemas.microsoft.com/office/word/2010/wordml" w:rsidP="68456B0D" w14:paraId="6C3ADC08" wp14:textId="53C444BD">
      <w:pPr>
        <w:spacing w:after="160" w:line="259" w:lineRule="auto"/>
        <w:rPr>
          <w:rFonts w:ascii="Arial" w:hAnsi="Arial" w:eastAsia="Arial" w:cs="Arial"/>
          <w:b w:val="0"/>
          <w:bCs w:val="0"/>
          <w:i w:val="0"/>
          <w:iCs w:val="0"/>
          <w:noProof w:val="0"/>
          <w:color w:val="000000" w:themeColor="text1" w:themeTint="FF" w:themeShade="FF"/>
          <w:sz w:val="22"/>
          <w:szCs w:val="22"/>
          <w:lang w:val="nl-NL"/>
        </w:rPr>
      </w:pPr>
    </w:p>
    <w:p xmlns:wp14="http://schemas.microsoft.com/office/word/2010/wordml" w:rsidP="68456B0D" w14:paraId="03BA5F89" wp14:textId="35CEFB71">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68456B0D" w14:paraId="7B5CAEB5" wp14:textId="47CEBAFF">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6A3908"/>
    <w:rsid w:val="226A3908"/>
    <w:rsid w:val="2BF6ED49"/>
    <w:rsid w:val="3F480946"/>
    <w:rsid w:val="468E8DEF"/>
    <w:rsid w:val="4D8DF6C4"/>
    <w:rsid w:val="53AC9C07"/>
    <w:rsid w:val="68456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3908"/>
  <w15:chartTrackingRefBased/>
  <w15:docId w15:val="{b45ca531-42aa-45fd-9dc2-1fcaa36637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68456B0D"/>
  </w:style>
  <w:style w:type="character" w:styleId="eop" w:customStyle="true">
    <w:name w:val="eop"/>
    <w:basedOn w:val="DefaultParagraphFont"/>
    <w:rsid w:val="68456B0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8839B7204F948BB46D996511D1CD0" ma:contentTypeVersion="2" ma:contentTypeDescription="Een nieuw document maken." ma:contentTypeScope="" ma:versionID="5b626e5f0c838ea53648232e8841a85d">
  <xsd:schema xmlns:xsd="http://www.w3.org/2001/XMLSchema" xmlns:xs="http://www.w3.org/2001/XMLSchema" xmlns:p="http://schemas.microsoft.com/office/2006/metadata/properties" xmlns:ns2="01f06da1-6c8c-4b28-9bed-bbb8c134cd0c" targetNamespace="http://schemas.microsoft.com/office/2006/metadata/properties" ma:root="true" ma:fieldsID="e799808288cf5247d8c08f105fe6f06b" ns2:_="">
    <xsd:import namespace="01f06da1-6c8c-4b28-9bed-bbb8c134cd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06da1-6c8c-4b28-9bed-bbb8c134c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455BF-ED7E-481A-8E82-708557E16B6C}"/>
</file>

<file path=customXml/itemProps2.xml><?xml version="1.0" encoding="utf-8"?>
<ds:datastoreItem xmlns:ds="http://schemas.openxmlformats.org/officeDocument/2006/customXml" ds:itemID="{07ED7B3D-3B17-48C4-9DC6-AEB9D5F7CBA9}"/>
</file>

<file path=customXml/itemProps3.xml><?xml version="1.0" encoding="utf-8"?>
<ds:datastoreItem xmlns:ds="http://schemas.openxmlformats.org/officeDocument/2006/customXml" ds:itemID="{64F2A304-2507-41AB-A93A-3AB2226710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Schouten</dc:creator>
  <cp:keywords/>
  <dc:description/>
  <cp:lastModifiedBy>Christina Schouten</cp:lastModifiedBy>
  <dcterms:created xsi:type="dcterms:W3CDTF">2021-01-22T12:13:51Z</dcterms:created>
  <dcterms:modified xsi:type="dcterms:W3CDTF">2021-01-22T12:15:53Z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0x0101008748839B7204F948BB46D996511D1CD0</vt:lpwstr>
  </property>
</Properties>
</file>